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1C1D" w14:textId="4EF66E38" w:rsidR="000C4FDC" w:rsidRPr="00941889" w:rsidRDefault="00EC46F5" w:rsidP="000C4FDC">
      <w:pPr>
        <w:spacing w:after="0" w:line="240" w:lineRule="auto"/>
        <w:ind w:left="720" w:firstLine="720"/>
        <w:jc w:val="both"/>
        <w:rPr>
          <w:rFonts w:ascii="Arial" w:eastAsia="Times New Roman" w:hAnsi="Arial" w:cs="Arial"/>
          <w:b/>
          <w:bCs/>
          <w:color w:val="FF0000"/>
          <w:lang w:eastAsia="pt-BR"/>
        </w:rPr>
      </w:pPr>
      <w:r>
        <w:rPr>
          <w:rFonts w:ascii="Arial" w:eastAsia="Times New Roman" w:hAnsi="Arial" w:cs="Arial"/>
          <w:color w:val="000000"/>
          <w:lang w:eastAsia="pt-BR"/>
        </w:rPr>
        <w:t>DECLARAÇÃO ALTERNATIVA</w:t>
      </w:r>
      <w:r w:rsidR="00941889">
        <w:rPr>
          <w:rFonts w:ascii="Arial" w:eastAsia="Times New Roman" w:hAnsi="Arial" w:cs="Arial"/>
          <w:color w:val="000000"/>
          <w:lang w:eastAsia="pt-BR"/>
        </w:rPr>
        <w:t xml:space="preserve"> – </w:t>
      </w:r>
      <w:r w:rsidR="00941889" w:rsidRPr="00941889">
        <w:rPr>
          <w:rFonts w:ascii="Arial" w:eastAsia="Times New Roman" w:hAnsi="Arial" w:cs="Arial"/>
          <w:b/>
          <w:bCs/>
          <w:color w:val="FF0000"/>
          <w:lang w:eastAsia="pt-BR"/>
        </w:rPr>
        <w:t>(Para estabelecimentos não enquadrados na Resolução 1275/2019)</w:t>
      </w:r>
    </w:p>
    <w:p w14:paraId="75C47C53" w14:textId="77777777" w:rsidR="00EC46F5" w:rsidRPr="000C4FDC" w:rsidRDefault="00EC46F5" w:rsidP="000C4FDC">
      <w:pPr>
        <w:spacing w:after="0" w:line="240" w:lineRule="auto"/>
        <w:ind w:left="720" w:firstLine="720"/>
        <w:jc w:val="both"/>
        <w:rPr>
          <w:rFonts w:ascii="Times New Roman" w:eastAsia="Times New Roman" w:hAnsi="Times New Roman" w:cs="Times New Roman"/>
          <w:sz w:val="24"/>
          <w:szCs w:val="24"/>
          <w:lang w:eastAsia="pt-BR"/>
        </w:rPr>
      </w:pPr>
    </w:p>
    <w:p w14:paraId="3CE5572E"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54E66F6"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Senhor Presidente do Conselho Regional de Medicina Veterinária do Estado do Paraná - </w:t>
      </w:r>
      <w:r w:rsidRPr="000C4FDC">
        <w:rPr>
          <w:rFonts w:ascii="Arial" w:eastAsia="Times New Roman" w:hAnsi="Arial" w:cs="Arial"/>
          <w:b/>
          <w:bCs/>
          <w:color w:val="000000"/>
          <w:lang w:eastAsia="pt-BR"/>
        </w:rPr>
        <w:t>CRMV-PR</w:t>
      </w:r>
      <w:r w:rsidRPr="000C4FDC">
        <w:rPr>
          <w:rFonts w:ascii="Arial" w:eastAsia="Times New Roman" w:hAnsi="Arial" w:cs="Arial"/>
          <w:color w:val="000000"/>
          <w:lang w:eastAsia="pt-BR"/>
        </w:rPr>
        <w:t>, eu, XXXXXXXXXXXXXXXXXXXXXXXXXX, CRMV-PR número XXXX- (VP / VS), Médico Veterinário Responsável Técnico pela Pessoa Jurídica XXXXXXXXXXXXXXXXXXXXXXXXXXXXXXXXXX, CNPJ/CPF XXXXXXXXXXX</w:t>
      </w:r>
    </w:p>
    <w:p w14:paraId="6BD0D0BE"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4E50002"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Considerando a inclusão de “Atividades Veterinárias” no ramo de atividades do estabelecimento supracitado, </w:t>
      </w:r>
      <w:r w:rsidRPr="000C4FDC">
        <w:rPr>
          <w:rFonts w:ascii="Arial" w:eastAsia="Times New Roman" w:hAnsi="Arial" w:cs="Arial"/>
          <w:b/>
          <w:bCs/>
          <w:color w:val="000000"/>
          <w:lang w:eastAsia="pt-BR"/>
        </w:rPr>
        <w:t>declaro</w:t>
      </w:r>
      <w:r w:rsidRPr="000C4FDC">
        <w:rPr>
          <w:rFonts w:ascii="Arial" w:eastAsia="Times New Roman" w:hAnsi="Arial" w:cs="Arial"/>
          <w:color w:val="000000"/>
          <w:lang w:eastAsia="pt-BR"/>
        </w:rPr>
        <w:t xml:space="preserve"> que o mesmo </w:t>
      </w:r>
      <w:r w:rsidRPr="005573A1">
        <w:rPr>
          <w:rFonts w:ascii="Arial" w:eastAsia="Times New Roman" w:hAnsi="Arial" w:cs="Arial"/>
          <w:b/>
          <w:bCs/>
          <w:color w:val="FF0000"/>
          <w:u w:val="single"/>
          <w:lang w:eastAsia="pt-BR"/>
        </w:rPr>
        <w:t>não se enquadra</w:t>
      </w:r>
      <w:r w:rsidRPr="000C4FDC">
        <w:rPr>
          <w:rFonts w:ascii="Arial" w:eastAsia="Times New Roman" w:hAnsi="Arial" w:cs="Arial"/>
          <w:color w:val="000000"/>
          <w:lang w:eastAsia="pt-BR"/>
        </w:rPr>
        <w:t xml:space="preserve"> nos termos previstos pela </w:t>
      </w:r>
      <w:r w:rsidRPr="000C4FDC">
        <w:rPr>
          <w:rFonts w:ascii="Arial" w:eastAsia="Times New Roman" w:hAnsi="Arial" w:cs="Arial"/>
          <w:b/>
          <w:bCs/>
          <w:color w:val="000000"/>
          <w:lang w:eastAsia="pt-BR"/>
        </w:rPr>
        <w:t>Resolução CFMV 1275/2019</w:t>
      </w:r>
      <w:r w:rsidRPr="000C4FDC">
        <w:rPr>
          <w:rFonts w:ascii="Arial" w:eastAsia="Times New Roman" w:hAnsi="Arial" w:cs="Arial"/>
          <w:color w:val="000000"/>
          <w:lang w:eastAsia="pt-BR"/>
        </w:rPr>
        <w:t>, sendo que as Atividades Veterinárias desenvolvidas serão as seguintes:</w:t>
      </w:r>
    </w:p>
    <w:p w14:paraId="203E37A7"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r w:rsidRPr="000C4FDC">
        <w:rPr>
          <w:rFonts w:ascii="Times New Roman" w:eastAsia="Times New Roman" w:hAnsi="Times New Roman" w:cs="Times New Roman"/>
          <w:sz w:val="24"/>
          <w:szCs w:val="24"/>
          <w:lang w:eastAsia="pt-BR"/>
        </w:rPr>
        <w:br/>
      </w:r>
    </w:p>
    <w:p w14:paraId="0DE9BCDD"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5AFF30CB"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AFFB2AB"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E75F236"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5DD9BBE9"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50ABFA0"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w:t>
      </w:r>
    </w:p>
    <w:p w14:paraId="086618C6" w14:textId="77777777" w:rsidR="000C4FDC" w:rsidRPr="000C4FDC" w:rsidRDefault="000C4FDC" w:rsidP="000C4FDC">
      <w:pPr>
        <w:spacing w:after="240" w:line="240" w:lineRule="auto"/>
        <w:rPr>
          <w:rFonts w:ascii="Times New Roman" w:eastAsia="Times New Roman" w:hAnsi="Times New Roman" w:cs="Times New Roman"/>
          <w:sz w:val="24"/>
          <w:szCs w:val="24"/>
          <w:lang w:eastAsia="pt-BR"/>
        </w:rPr>
      </w:pPr>
    </w:p>
    <w:p w14:paraId="4FD10785"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Declaro que as informações acima prestadas são verdadeiras, e poderão ser comprovadas a qualquer solicitação e assumo a inteira responsabilidade por elas. Fico ciente através deste documento que </w:t>
      </w:r>
      <w:proofErr w:type="gramStart"/>
      <w:r w:rsidRPr="000C4FDC">
        <w:rPr>
          <w:rFonts w:ascii="Arial" w:eastAsia="Times New Roman" w:hAnsi="Arial" w:cs="Arial"/>
          <w:color w:val="000000"/>
          <w:lang w:eastAsia="pt-BR"/>
        </w:rPr>
        <w:t>a falsidade das declarações poderão</w:t>
      </w:r>
      <w:proofErr w:type="gramEnd"/>
      <w:r w:rsidRPr="000C4FDC">
        <w:rPr>
          <w:rFonts w:ascii="Arial" w:eastAsia="Times New Roman" w:hAnsi="Arial" w:cs="Arial"/>
          <w:color w:val="000000"/>
          <w:lang w:eastAsia="pt-BR"/>
        </w:rPr>
        <w:t xml:space="preserve"> configurar crime tipificado no Código Penal Brasileiro, passível de apuração na forma da Lei, bem como poderá ser enquadrada como possível conduta antiética (art. 19 do Código de Ética do Médico Veterinário - Resolução CFMV 1138/16).</w:t>
      </w:r>
    </w:p>
    <w:p w14:paraId="211A5DDF"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0B9004B7"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Declaro ainda que, comprometo-me a comunicar imediatamente ao CRMV-PR qualquer alteração que houver no estabelecimento relacionada às exigências da Resolução CFMV 1275/2019, assim como o encerramento da atividade (caso ocorra). Estou ciente que havendo modificação das resoluções, deverei adequar o estabelecimento no prazo determinado pelas normativas.</w:t>
      </w:r>
    </w:p>
    <w:p w14:paraId="2F1185A5"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E40E860" w14:textId="4F4A1D0B" w:rsidR="000C4FDC" w:rsidRDefault="000C4FDC" w:rsidP="000C4FDC">
      <w:pPr>
        <w:spacing w:after="0" w:line="240" w:lineRule="auto"/>
        <w:jc w:val="both"/>
        <w:rPr>
          <w:rFonts w:ascii="Arial" w:eastAsia="Times New Roman" w:hAnsi="Arial" w:cs="Arial"/>
          <w:color w:val="000000"/>
          <w:lang w:eastAsia="pt-BR"/>
        </w:rPr>
      </w:pPr>
      <w:r w:rsidRPr="000C4FDC">
        <w:rPr>
          <w:rFonts w:ascii="Arial" w:eastAsia="Times New Roman" w:hAnsi="Arial" w:cs="Arial"/>
          <w:color w:val="000000"/>
          <w:lang w:eastAsia="pt-BR"/>
        </w:rPr>
        <w:t>Data: XX/XX/2022</w:t>
      </w:r>
    </w:p>
    <w:p w14:paraId="69490E27" w14:textId="77777777" w:rsidR="003A047B" w:rsidRPr="000C4FDC" w:rsidRDefault="003A047B" w:rsidP="000C4FDC">
      <w:pPr>
        <w:spacing w:after="0" w:line="240" w:lineRule="auto"/>
        <w:jc w:val="both"/>
        <w:rPr>
          <w:rFonts w:ascii="Times New Roman" w:eastAsia="Times New Roman" w:hAnsi="Times New Roman" w:cs="Times New Roman"/>
          <w:sz w:val="24"/>
          <w:szCs w:val="24"/>
          <w:lang w:eastAsia="pt-BR"/>
        </w:rPr>
      </w:pPr>
    </w:p>
    <w:p w14:paraId="049F57C8" w14:textId="77777777" w:rsidR="003A047B" w:rsidRDefault="003A047B" w:rsidP="000C4FDC">
      <w:pPr>
        <w:spacing w:after="0" w:line="240" w:lineRule="auto"/>
        <w:jc w:val="both"/>
        <w:rPr>
          <w:rFonts w:ascii="Times New Roman" w:eastAsia="Times New Roman" w:hAnsi="Times New Roman" w:cs="Times New Roman"/>
          <w:sz w:val="24"/>
          <w:szCs w:val="24"/>
          <w:lang w:eastAsia="pt-BR"/>
        </w:rPr>
      </w:pPr>
    </w:p>
    <w:p w14:paraId="0BB7ECA1" w14:textId="6D522D43" w:rsidR="003A047B" w:rsidRDefault="003A047B" w:rsidP="000C4FDC">
      <w:pPr>
        <w:spacing w:after="0" w:line="240" w:lineRule="auto"/>
        <w:jc w:val="both"/>
        <w:rPr>
          <w:rFonts w:ascii="Arial" w:eastAsia="Times New Roman" w:hAnsi="Arial" w:cs="Arial"/>
          <w:color w:val="000000"/>
          <w:lang w:eastAsia="pt-BR"/>
        </w:rPr>
        <w:sectPr w:rsidR="003A047B">
          <w:pgSz w:w="11906" w:h="16838"/>
          <w:pgMar w:top="1417" w:right="1701" w:bottom="1417" w:left="1701" w:header="708" w:footer="708" w:gutter="0"/>
          <w:cols w:space="708"/>
          <w:docGrid w:linePitch="360"/>
        </w:sectPr>
      </w:pPr>
    </w:p>
    <w:p w14:paraId="5A57508A" w14:textId="77777777" w:rsidR="003A047B" w:rsidRDefault="003A047B" w:rsidP="000C4FDC">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Assinatur</w:t>
      </w:r>
      <w:r w:rsidR="000C4FDC" w:rsidRPr="000C4FDC">
        <w:rPr>
          <w:rFonts w:ascii="Arial" w:eastAsia="Times New Roman" w:hAnsi="Arial" w:cs="Arial"/>
          <w:color w:val="000000"/>
          <w:lang w:eastAsia="pt-BR"/>
        </w:rPr>
        <w:t xml:space="preserve">a do Responsável Técnico Médico Veterinário     </w:t>
      </w:r>
    </w:p>
    <w:p w14:paraId="1F54FD3E" w14:textId="62B9AAB4"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Assinatura do Responsável Legal</w:t>
      </w:r>
    </w:p>
    <w:p w14:paraId="29FD9223" w14:textId="77777777" w:rsidR="003A047B" w:rsidRDefault="003A047B">
      <w:pPr>
        <w:sectPr w:rsidR="003A047B" w:rsidSect="003A047B">
          <w:type w:val="continuous"/>
          <w:pgSz w:w="11906" w:h="16838"/>
          <w:pgMar w:top="1417" w:right="1701" w:bottom="1417" w:left="1701" w:header="708" w:footer="708" w:gutter="0"/>
          <w:cols w:num="2" w:space="708"/>
          <w:docGrid w:linePitch="360"/>
        </w:sectPr>
      </w:pPr>
    </w:p>
    <w:p w14:paraId="670DDC94" w14:textId="77777777" w:rsidR="00CC5FD4" w:rsidRDefault="00CC5FD4"/>
    <w:sectPr w:rsidR="00CC5FD4" w:rsidSect="003A047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F3"/>
    <w:multiLevelType w:val="multilevel"/>
    <w:tmpl w:val="8A4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7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DC"/>
    <w:rsid w:val="000C4FDC"/>
    <w:rsid w:val="003A047B"/>
    <w:rsid w:val="005573A1"/>
    <w:rsid w:val="00941889"/>
    <w:rsid w:val="00CC5FD4"/>
    <w:rsid w:val="00EC4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D39C"/>
  <w15:chartTrackingRefBased/>
  <w15:docId w15:val="{1B10DC4E-02BC-4711-A836-9EF3AAD4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4F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1422</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Giuliano S. C. Miotto</dc:creator>
  <cp:keywords/>
  <dc:description/>
  <cp:lastModifiedBy>Fábio Giuliano S. C. Miotto</cp:lastModifiedBy>
  <cp:revision>5</cp:revision>
  <dcterms:created xsi:type="dcterms:W3CDTF">2022-03-11T19:41:00Z</dcterms:created>
  <dcterms:modified xsi:type="dcterms:W3CDTF">2023-01-12T18:48:00Z</dcterms:modified>
</cp:coreProperties>
</file>